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ADA00" w14:textId="6BFE05E9" w:rsidR="000729FC" w:rsidRDefault="0031559A">
      <w:pPr>
        <w:pStyle w:val="Corpsdetexte"/>
        <w:ind w:left="109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AFADA30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34" type="#_x0000_t202" style="width:456.4pt;height:139.45pt;mso-left-percent:-10001;mso-top-percent:-10001;mso-position-horizontal:absolute;mso-position-horizontal-relative:char;mso-position-vertical:absolute;mso-position-vertical-relative:line;mso-left-percent:-10001;mso-top-percent:-10001" fillcolor="#c5dfb3" stroked="f">
            <v:textbox inset="0,0,0,0">
              <w:txbxContent>
                <w:p w14:paraId="4AFADA3E" w14:textId="77777777" w:rsidR="000729FC" w:rsidRDefault="000729FC">
                  <w:pPr>
                    <w:pStyle w:val="Corpsdetexte"/>
                    <w:spacing w:before="7"/>
                    <w:rPr>
                      <w:rFonts w:ascii="Times New Roman"/>
                      <w:color w:val="000000"/>
                      <w:sz w:val="31"/>
                    </w:rPr>
                  </w:pPr>
                </w:p>
                <w:p w14:paraId="4AFADA3F" w14:textId="77777777" w:rsidR="000729FC" w:rsidRDefault="0031559A">
                  <w:pPr>
                    <w:spacing w:before="1" w:line="338" w:lineRule="auto"/>
                    <w:ind w:left="2992" w:right="2993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CADRE</w:t>
                  </w:r>
                  <w:r>
                    <w:rPr>
                      <w:color w:val="000000"/>
                      <w:spacing w:val="-11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DE</w:t>
                  </w:r>
                  <w:r>
                    <w:rPr>
                      <w:color w:val="000000"/>
                      <w:spacing w:val="-11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REPONSE</w:t>
                  </w:r>
                  <w:r>
                    <w:rPr>
                      <w:color w:val="000000"/>
                      <w:spacing w:val="-11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 xml:space="preserve">TECHNIQUE </w:t>
                  </w:r>
                  <w:r>
                    <w:rPr>
                      <w:color w:val="000000"/>
                      <w:spacing w:val="-2"/>
                      <w:sz w:val="24"/>
                    </w:rPr>
                    <w:t>(C.R.T.)</w:t>
                  </w:r>
                </w:p>
                <w:p w14:paraId="4AFADA40" w14:textId="77777777" w:rsidR="000729FC" w:rsidRDefault="000729FC">
                  <w:pPr>
                    <w:pStyle w:val="Corpsdetexte"/>
                    <w:spacing w:before="11"/>
                    <w:rPr>
                      <w:color w:val="000000"/>
                      <w:sz w:val="23"/>
                    </w:rPr>
                  </w:pPr>
                </w:p>
                <w:p w14:paraId="4AFADA41" w14:textId="77777777" w:rsidR="000729FC" w:rsidRDefault="0031559A">
                  <w:pPr>
                    <w:ind w:left="192" w:right="191"/>
                    <w:jc w:val="center"/>
                    <w:rPr>
                      <w:color w:val="000000"/>
                      <w:spacing w:val="-2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Animation</w:t>
                  </w:r>
                  <w:r>
                    <w:rPr>
                      <w:color w:val="00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de</w:t>
                  </w:r>
                  <w:r>
                    <w:rPr>
                      <w:color w:val="000000"/>
                      <w:spacing w:val="-4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groupes</w:t>
                  </w:r>
                  <w:r>
                    <w:rPr>
                      <w:color w:val="00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d’échanges</w:t>
                  </w:r>
                  <w:r>
                    <w:rPr>
                      <w:color w:val="00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de</w:t>
                  </w:r>
                  <w:r>
                    <w:rPr>
                      <w:color w:val="000000"/>
                      <w:spacing w:val="-4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pratiques</w:t>
                  </w:r>
                  <w:r>
                    <w:rPr>
                      <w:color w:val="00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professionnelles</w:t>
                  </w:r>
                  <w:r>
                    <w:rPr>
                      <w:color w:val="00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entre</w:t>
                  </w:r>
                  <w:r>
                    <w:rPr>
                      <w:color w:val="000000"/>
                      <w:spacing w:val="-4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pairs</w:t>
                  </w:r>
                  <w:r>
                    <w:rPr>
                      <w:color w:val="00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de</w:t>
                  </w:r>
                  <w:r>
                    <w:rPr>
                      <w:color w:val="000000"/>
                      <w:spacing w:val="-4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la</w:t>
                  </w:r>
                  <w:r>
                    <w:rPr>
                      <w:color w:val="000000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DEETS</w:t>
                  </w:r>
                  <w:r>
                    <w:rPr>
                      <w:color w:val="000000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 xml:space="preserve">de </w:t>
                  </w:r>
                  <w:r>
                    <w:rPr>
                      <w:color w:val="000000"/>
                      <w:spacing w:val="-2"/>
                      <w:sz w:val="24"/>
                    </w:rPr>
                    <w:t>Martinique</w:t>
                  </w:r>
                </w:p>
                <w:p w14:paraId="279708E0" w14:textId="77777777" w:rsidR="0031559A" w:rsidRDefault="0031559A">
                  <w:pPr>
                    <w:ind w:left="192" w:right="191"/>
                    <w:jc w:val="center"/>
                    <w:rPr>
                      <w:color w:val="000000"/>
                      <w:spacing w:val="-2"/>
                      <w:sz w:val="24"/>
                    </w:rPr>
                  </w:pPr>
                </w:p>
                <w:p w14:paraId="16BBFF29" w14:textId="50495036" w:rsidR="0031559A" w:rsidRPr="0031559A" w:rsidRDefault="0031559A">
                  <w:pPr>
                    <w:ind w:left="192" w:right="191"/>
                    <w:jc w:val="center"/>
                    <w:rPr>
                      <w:b/>
                      <w:bCs/>
                      <w:color w:val="EE0000"/>
                      <w:spacing w:val="-2"/>
                      <w:sz w:val="24"/>
                    </w:rPr>
                  </w:pPr>
                  <w:r w:rsidRPr="0031559A">
                    <w:rPr>
                      <w:b/>
                      <w:bCs/>
                      <w:color w:val="EE0000"/>
                      <w:spacing w:val="-2"/>
                      <w:sz w:val="24"/>
                    </w:rPr>
                    <w:t>RELANCE</w:t>
                  </w:r>
                </w:p>
                <w:p w14:paraId="254EA140" w14:textId="77777777" w:rsidR="0031559A" w:rsidRDefault="0031559A">
                  <w:pPr>
                    <w:ind w:left="192" w:right="191"/>
                    <w:jc w:val="center"/>
                    <w:rPr>
                      <w:color w:val="000000"/>
                      <w:spacing w:val="-2"/>
                      <w:sz w:val="24"/>
                    </w:rPr>
                  </w:pPr>
                </w:p>
                <w:p w14:paraId="3C5A8841" w14:textId="77777777" w:rsidR="0031559A" w:rsidRDefault="0031559A">
                  <w:pPr>
                    <w:ind w:left="192" w:right="191"/>
                    <w:jc w:val="center"/>
                    <w:rPr>
                      <w:color w:val="000000"/>
                      <w:sz w:val="24"/>
                    </w:rPr>
                  </w:pPr>
                </w:p>
              </w:txbxContent>
            </v:textbox>
            <w10:anchorlock/>
          </v:shape>
        </w:pict>
      </w:r>
    </w:p>
    <w:p w14:paraId="4AFADA01" w14:textId="77777777" w:rsidR="000729FC" w:rsidRDefault="000729FC">
      <w:pPr>
        <w:pStyle w:val="Corpsdetexte"/>
        <w:rPr>
          <w:rFonts w:ascii="Times New Roman"/>
          <w:sz w:val="20"/>
        </w:rPr>
      </w:pPr>
    </w:p>
    <w:p w14:paraId="4AFADA02" w14:textId="77777777" w:rsidR="000729FC" w:rsidRDefault="000729FC">
      <w:pPr>
        <w:pStyle w:val="Corpsdetexte"/>
        <w:spacing w:before="8"/>
        <w:rPr>
          <w:rFonts w:ascii="Times New Roman"/>
          <w:sz w:val="19"/>
        </w:rPr>
      </w:pPr>
    </w:p>
    <w:p w14:paraId="4AFADA03" w14:textId="77777777" w:rsidR="000729FC" w:rsidRDefault="0031559A">
      <w:pPr>
        <w:pStyle w:val="Corpsdetexte"/>
        <w:spacing w:before="57"/>
        <w:ind w:left="138"/>
        <w:jc w:val="both"/>
      </w:pPr>
      <w:r>
        <w:t>Le</w:t>
      </w:r>
      <w:r>
        <w:rPr>
          <w:spacing w:val="-8"/>
        </w:rPr>
        <w:t xml:space="preserve"> </w:t>
      </w:r>
      <w:r>
        <w:t>présent</w:t>
      </w:r>
      <w:r>
        <w:rPr>
          <w:spacing w:val="-4"/>
        </w:rPr>
        <w:t xml:space="preserve"> </w:t>
      </w:r>
      <w:r>
        <w:t>cadre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réponse</w:t>
      </w:r>
      <w:r>
        <w:rPr>
          <w:spacing w:val="-3"/>
        </w:rPr>
        <w:t xml:space="preserve"> </w:t>
      </w:r>
      <w:r>
        <w:t>complété</w:t>
      </w:r>
      <w:r>
        <w:rPr>
          <w:spacing w:val="-5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soumissionnaire</w:t>
      </w:r>
      <w:r>
        <w:rPr>
          <w:spacing w:val="-3"/>
        </w:rPr>
        <w:t xml:space="preserve"> </w:t>
      </w:r>
      <w:r>
        <w:t>constitue</w:t>
      </w:r>
      <w:r>
        <w:rPr>
          <w:spacing w:val="-3"/>
        </w:rPr>
        <w:t xml:space="preserve"> </w:t>
      </w:r>
      <w:r>
        <w:t>sa</w:t>
      </w:r>
      <w:r>
        <w:rPr>
          <w:spacing w:val="-7"/>
        </w:rPr>
        <w:t xml:space="preserve"> </w:t>
      </w:r>
      <w:r>
        <w:t>proposition</w:t>
      </w:r>
      <w:r>
        <w:rPr>
          <w:spacing w:val="-3"/>
        </w:rPr>
        <w:t xml:space="preserve"> </w:t>
      </w:r>
      <w:r>
        <w:rPr>
          <w:spacing w:val="-2"/>
        </w:rPr>
        <w:t>technique.</w:t>
      </w:r>
    </w:p>
    <w:p w14:paraId="4AFADA04" w14:textId="77777777" w:rsidR="000729FC" w:rsidRDefault="0031559A">
      <w:pPr>
        <w:pStyle w:val="Corpsdetexte"/>
        <w:spacing w:before="120"/>
        <w:ind w:left="138" w:right="133"/>
        <w:jc w:val="both"/>
      </w:pPr>
      <w:r>
        <w:t>Ce cadre de réponse est exhaustif</w:t>
      </w:r>
      <w:r>
        <w:rPr>
          <w:spacing w:val="-3"/>
        </w:rPr>
        <w:t xml:space="preserve"> </w:t>
      </w:r>
      <w:r>
        <w:t>: toutes les rubriques du cadre de réponse doivent être</w:t>
      </w:r>
      <w:r>
        <w:rPr>
          <w:spacing w:val="-1"/>
        </w:rPr>
        <w:t xml:space="preserve"> </w:t>
      </w:r>
      <w:r>
        <w:t xml:space="preserve">renseignées par le soumissionnaire, selon les indications données, elles peuvent être redimensionnées autant que </w:t>
      </w:r>
      <w:r>
        <w:rPr>
          <w:spacing w:val="-2"/>
        </w:rPr>
        <w:t>nécessaire.</w:t>
      </w:r>
    </w:p>
    <w:p w14:paraId="4AFADA05" w14:textId="77777777" w:rsidR="000729FC" w:rsidRDefault="000729FC">
      <w:pPr>
        <w:pStyle w:val="Corpsdetexte"/>
      </w:pPr>
    </w:p>
    <w:p w14:paraId="4AFADA06" w14:textId="77777777" w:rsidR="000729FC" w:rsidRDefault="000729FC">
      <w:pPr>
        <w:pStyle w:val="Corpsdetexte"/>
      </w:pPr>
    </w:p>
    <w:p w14:paraId="4AFADA07" w14:textId="77777777" w:rsidR="000729FC" w:rsidRDefault="000729FC">
      <w:pPr>
        <w:pStyle w:val="Corpsdetexte"/>
        <w:spacing w:before="4"/>
        <w:rPr>
          <w:sz w:val="19"/>
        </w:rPr>
      </w:pPr>
    </w:p>
    <w:p w14:paraId="4AFADA08" w14:textId="77777777" w:rsidR="000729FC" w:rsidRDefault="0031559A">
      <w:pPr>
        <w:spacing w:before="1"/>
        <w:ind w:left="138"/>
        <w:jc w:val="both"/>
        <w:rPr>
          <w:sz w:val="24"/>
        </w:rPr>
      </w:pPr>
      <w:r>
        <w:rPr>
          <w:sz w:val="24"/>
        </w:rPr>
        <w:t>Raison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dénomination</w:t>
      </w:r>
      <w:r>
        <w:rPr>
          <w:spacing w:val="-2"/>
          <w:sz w:val="24"/>
        </w:rPr>
        <w:t xml:space="preserve"> sociale</w:t>
      </w:r>
    </w:p>
    <w:p w14:paraId="4AFADA09" w14:textId="77777777" w:rsidR="000729FC" w:rsidRDefault="000729FC">
      <w:pPr>
        <w:pStyle w:val="Corpsdetexte"/>
        <w:rPr>
          <w:sz w:val="24"/>
        </w:rPr>
      </w:pPr>
    </w:p>
    <w:p w14:paraId="4AFADA0A" w14:textId="77777777" w:rsidR="000729FC" w:rsidRDefault="000729FC">
      <w:pPr>
        <w:pStyle w:val="Corpsdetexte"/>
        <w:rPr>
          <w:sz w:val="24"/>
        </w:rPr>
      </w:pPr>
    </w:p>
    <w:p w14:paraId="4AFADA0B" w14:textId="77777777" w:rsidR="000729FC" w:rsidRDefault="000729FC">
      <w:pPr>
        <w:pStyle w:val="Corpsdetexte"/>
        <w:rPr>
          <w:sz w:val="24"/>
        </w:rPr>
      </w:pPr>
    </w:p>
    <w:p w14:paraId="4AFADA0C" w14:textId="77777777" w:rsidR="000729FC" w:rsidRDefault="000729FC">
      <w:pPr>
        <w:pStyle w:val="Corpsdetexte"/>
        <w:spacing w:before="11"/>
        <w:rPr>
          <w:sz w:val="34"/>
        </w:rPr>
      </w:pPr>
    </w:p>
    <w:p w14:paraId="4AFADA0D" w14:textId="77777777" w:rsidR="000729FC" w:rsidRDefault="0031559A">
      <w:pPr>
        <w:ind w:left="138"/>
        <w:jc w:val="both"/>
        <w:rPr>
          <w:sz w:val="24"/>
        </w:rPr>
      </w:pPr>
      <w:r>
        <w:rPr>
          <w:sz w:val="24"/>
        </w:rPr>
        <w:t>Adresse</w:t>
      </w:r>
      <w:r>
        <w:rPr>
          <w:spacing w:val="-2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siège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:</w:t>
      </w:r>
    </w:p>
    <w:p w14:paraId="4AFADA0E" w14:textId="77777777" w:rsidR="000729FC" w:rsidRDefault="000729FC">
      <w:pPr>
        <w:pStyle w:val="Corpsdetexte"/>
        <w:rPr>
          <w:sz w:val="24"/>
        </w:rPr>
      </w:pPr>
    </w:p>
    <w:p w14:paraId="4AFADA0F" w14:textId="77777777" w:rsidR="000729FC" w:rsidRDefault="000729FC">
      <w:pPr>
        <w:pStyle w:val="Corpsdetexte"/>
        <w:rPr>
          <w:sz w:val="24"/>
        </w:rPr>
      </w:pPr>
    </w:p>
    <w:p w14:paraId="4AFADA10" w14:textId="77777777" w:rsidR="000729FC" w:rsidRDefault="000729FC">
      <w:pPr>
        <w:pStyle w:val="Corpsdetexte"/>
        <w:rPr>
          <w:sz w:val="24"/>
        </w:rPr>
      </w:pPr>
    </w:p>
    <w:p w14:paraId="4AFADA11" w14:textId="77777777" w:rsidR="000729FC" w:rsidRDefault="000729FC">
      <w:pPr>
        <w:pStyle w:val="Corpsdetexte"/>
        <w:spacing w:before="2"/>
        <w:rPr>
          <w:sz w:val="35"/>
        </w:rPr>
      </w:pPr>
    </w:p>
    <w:p w14:paraId="4AFADA12" w14:textId="77777777" w:rsidR="000729FC" w:rsidRDefault="0031559A">
      <w:pPr>
        <w:ind w:left="138"/>
        <w:jc w:val="both"/>
        <w:rPr>
          <w:sz w:val="24"/>
        </w:rPr>
      </w:pPr>
      <w:r>
        <w:rPr>
          <w:sz w:val="24"/>
        </w:rPr>
        <w:t>Numéro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SIRET </w:t>
      </w:r>
      <w:r>
        <w:rPr>
          <w:spacing w:val="-10"/>
          <w:sz w:val="24"/>
        </w:rPr>
        <w:t>:</w:t>
      </w:r>
    </w:p>
    <w:p w14:paraId="4AFADA13" w14:textId="77777777" w:rsidR="000729FC" w:rsidRDefault="000729FC">
      <w:pPr>
        <w:pStyle w:val="Corpsdetexte"/>
        <w:rPr>
          <w:sz w:val="24"/>
        </w:rPr>
      </w:pPr>
    </w:p>
    <w:p w14:paraId="4AFADA14" w14:textId="77777777" w:rsidR="000729FC" w:rsidRDefault="000729FC">
      <w:pPr>
        <w:pStyle w:val="Corpsdetexte"/>
        <w:rPr>
          <w:sz w:val="24"/>
        </w:rPr>
      </w:pPr>
    </w:p>
    <w:p w14:paraId="4AFADA15" w14:textId="77777777" w:rsidR="000729FC" w:rsidRDefault="000729FC">
      <w:pPr>
        <w:pStyle w:val="Corpsdetexte"/>
        <w:rPr>
          <w:sz w:val="24"/>
        </w:rPr>
      </w:pPr>
    </w:p>
    <w:p w14:paraId="4AFADA16" w14:textId="77777777" w:rsidR="000729FC" w:rsidRDefault="000729FC">
      <w:pPr>
        <w:pStyle w:val="Corpsdetexte"/>
        <w:spacing w:before="11"/>
        <w:rPr>
          <w:sz w:val="34"/>
        </w:rPr>
      </w:pPr>
    </w:p>
    <w:p w14:paraId="4AFADA17" w14:textId="77777777" w:rsidR="000729FC" w:rsidRDefault="0031559A">
      <w:pPr>
        <w:ind w:left="138"/>
        <w:jc w:val="both"/>
        <w:rPr>
          <w:sz w:val="24"/>
        </w:rPr>
      </w:pPr>
      <w:r>
        <w:rPr>
          <w:sz w:val="24"/>
        </w:rPr>
        <w:t>Numéro de</w:t>
      </w:r>
      <w:r>
        <w:rPr>
          <w:spacing w:val="-1"/>
          <w:sz w:val="24"/>
        </w:rPr>
        <w:t xml:space="preserve"> </w:t>
      </w:r>
      <w:r>
        <w:rPr>
          <w:sz w:val="24"/>
        </w:rPr>
        <w:t>téléphone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;</w:t>
      </w:r>
    </w:p>
    <w:p w14:paraId="4AFADA18" w14:textId="77777777" w:rsidR="000729FC" w:rsidRDefault="000729FC">
      <w:pPr>
        <w:pStyle w:val="Corpsdetexte"/>
        <w:rPr>
          <w:sz w:val="24"/>
        </w:rPr>
      </w:pPr>
    </w:p>
    <w:p w14:paraId="4AFADA19" w14:textId="77777777" w:rsidR="000729FC" w:rsidRDefault="000729FC">
      <w:pPr>
        <w:pStyle w:val="Corpsdetexte"/>
        <w:rPr>
          <w:sz w:val="24"/>
        </w:rPr>
      </w:pPr>
    </w:p>
    <w:p w14:paraId="4AFADA1A" w14:textId="77777777" w:rsidR="000729FC" w:rsidRDefault="000729FC">
      <w:pPr>
        <w:pStyle w:val="Corpsdetexte"/>
        <w:rPr>
          <w:sz w:val="24"/>
        </w:rPr>
      </w:pPr>
    </w:p>
    <w:p w14:paraId="4AFADA1B" w14:textId="77777777" w:rsidR="000729FC" w:rsidRDefault="000729FC">
      <w:pPr>
        <w:pStyle w:val="Corpsdetexte"/>
        <w:spacing w:before="12"/>
        <w:rPr>
          <w:sz w:val="34"/>
        </w:rPr>
      </w:pPr>
    </w:p>
    <w:p w14:paraId="4AFADA1C" w14:textId="77777777" w:rsidR="000729FC" w:rsidRDefault="0031559A">
      <w:pPr>
        <w:ind w:left="138"/>
        <w:jc w:val="both"/>
        <w:rPr>
          <w:sz w:val="24"/>
        </w:rPr>
      </w:pPr>
      <w:r>
        <w:rPr>
          <w:sz w:val="24"/>
        </w:rPr>
        <w:t>Courriel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:</w:t>
      </w:r>
    </w:p>
    <w:p w14:paraId="4AFADA1D" w14:textId="77777777" w:rsidR="000729FC" w:rsidRDefault="000729FC">
      <w:pPr>
        <w:jc w:val="both"/>
        <w:rPr>
          <w:sz w:val="24"/>
        </w:rPr>
        <w:sectPr w:rsidR="000729FC">
          <w:footerReference w:type="default" r:id="rId7"/>
          <w:type w:val="continuous"/>
          <w:pgSz w:w="11910" w:h="16840"/>
          <w:pgMar w:top="1280" w:right="1280" w:bottom="920" w:left="1280" w:header="0" w:footer="727" w:gutter="0"/>
          <w:pgNumType w:start="1"/>
          <w:cols w:space="720"/>
        </w:sectPr>
      </w:pPr>
    </w:p>
    <w:p w14:paraId="4AFADA1E" w14:textId="77777777" w:rsidR="000729FC" w:rsidRDefault="0031559A">
      <w:pPr>
        <w:pStyle w:val="Corpsdetexte"/>
        <w:ind w:left="99"/>
        <w:rPr>
          <w:sz w:val="20"/>
        </w:rPr>
      </w:pPr>
      <w:r>
        <w:rPr>
          <w:sz w:val="20"/>
        </w:rPr>
      </w:r>
      <w:r>
        <w:rPr>
          <w:sz w:val="20"/>
        </w:rPr>
        <w:pict w14:anchorId="4AFADA32">
          <v:shape id="docshape3" o:spid="_x0000_s1033" type="#_x0000_t202" style="width:456.85pt;height:19.45pt;mso-left-percent:-10001;mso-top-percent:-10001;mso-position-horizontal:absolute;mso-position-horizontal-relative:char;mso-position-vertical:absolute;mso-position-vertical-relative:line;mso-left-percent:-10001;mso-top-percent:-10001" fillcolor="#5f5f5f" strokeweight=".48pt">
            <v:textbox inset="0,0,0,0">
              <w:txbxContent>
                <w:p w14:paraId="4AFADA42" w14:textId="77777777" w:rsidR="000729FC" w:rsidRDefault="0031559A">
                  <w:pPr>
                    <w:spacing w:before="19"/>
                    <w:ind w:left="2064" w:right="2064"/>
                    <w:jc w:val="center"/>
                    <w:rPr>
                      <w:color w:val="000000"/>
                      <w:sz w:val="28"/>
                    </w:rPr>
                  </w:pPr>
                  <w:r>
                    <w:rPr>
                      <w:color w:val="FFFFFF"/>
                      <w:sz w:val="28"/>
                    </w:rPr>
                    <w:t>CRITERE</w:t>
                  </w:r>
                  <w:r>
                    <w:rPr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color w:val="FFFFFF"/>
                      <w:sz w:val="28"/>
                    </w:rPr>
                    <w:t>2</w:t>
                  </w:r>
                  <w:r>
                    <w:rPr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color w:val="FFFFFF"/>
                      <w:sz w:val="28"/>
                    </w:rPr>
                    <w:t>-</w:t>
                  </w:r>
                  <w:r>
                    <w:rPr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color w:val="FFFFFF"/>
                      <w:sz w:val="28"/>
                    </w:rPr>
                    <w:t>VALEUR</w:t>
                  </w:r>
                  <w:r>
                    <w:rPr>
                      <w:color w:val="FFFFFF"/>
                      <w:spacing w:val="-2"/>
                      <w:sz w:val="28"/>
                    </w:rPr>
                    <w:t xml:space="preserve"> </w:t>
                  </w:r>
                  <w:r>
                    <w:rPr>
                      <w:color w:val="FFFFFF"/>
                      <w:sz w:val="28"/>
                    </w:rPr>
                    <w:t>TECHNIQUE</w:t>
                  </w:r>
                  <w:r>
                    <w:rPr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color w:val="FFFFFF"/>
                      <w:sz w:val="28"/>
                    </w:rPr>
                    <w:t>DE</w:t>
                  </w:r>
                  <w:r>
                    <w:rPr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color w:val="FFFFFF"/>
                      <w:spacing w:val="-2"/>
                      <w:sz w:val="28"/>
                    </w:rPr>
                    <w:t>L’OFFRE</w:t>
                  </w:r>
                </w:p>
              </w:txbxContent>
            </v:textbox>
            <w10:anchorlock/>
          </v:shape>
        </w:pict>
      </w:r>
    </w:p>
    <w:p w14:paraId="4AFADA1F" w14:textId="77777777" w:rsidR="000729FC" w:rsidRDefault="000729FC">
      <w:pPr>
        <w:pStyle w:val="Corpsdetexte"/>
        <w:rPr>
          <w:sz w:val="20"/>
        </w:rPr>
      </w:pPr>
    </w:p>
    <w:p w14:paraId="4AFADA20" w14:textId="77777777" w:rsidR="000729FC" w:rsidRDefault="0031559A">
      <w:pPr>
        <w:pStyle w:val="Corpsdetexte"/>
        <w:spacing w:before="9"/>
        <w:rPr>
          <w:sz w:val="20"/>
        </w:rPr>
      </w:pPr>
      <w:r>
        <w:pict w14:anchorId="4AFADA33">
          <v:shape id="docshape4" o:spid="_x0000_s1032" type="#_x0000_t202" style="position:absolute;margin-left:69.25pt;margin-top:14.1pt;width:456.85pt;height:17.05pt;z-index:-15727616;mso-wrap-distance-left:0;mso-wrap-distance-right:0;mso-position-horizontal-relative:page" fillcolor="#5f5f5f" strokeweight=".48pt">
            <v:textbox inset="0,0,0,0">
              <w:txbxContent>
                <w:p w14:paraId="4AFADA43" w14:textId="77777777" w:rsidR="000729FC" w:rsidRDefault="0031559A">
                  <w:pPr>
                    <w:spacing w:before="18"/>
                    <w:ind w:left="28"/>
                    <w:rPr>
                      <w:color w:val="000000"/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>2.1-</w:t>
                  </w:r>
                  <w:r>
                    <w:rPr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 xml:space="preserve">Compréhension du </w:t>
                  </w:r>
                  <w:r>
                    <w:rPr>
                      <w:color w:val="FFFFFF"/>
                      <w:spacing w:val="-2"/>
                      <w:sz w:val="24"/>
                    </w:rPr>
                    <w:t>besoin</w:t>
                  </w:r>
                </w:p>
              </w:txbxContent>
            </v:textbox>
            <w10:wrap type="topAndBottom" anchorx="page"/>
          </v:shape>
        </w:pict>
      </w:r>
    </w:p>
    <w:p w14:paraId="4AFADA21" w14:textId="77777777" w:rsidR="000729FC" w:rsidRDefault="0031559A">
      <w:pPr>
        <w:pStyle w:val="Corpsdetexte"/>
        <w:spacing w:before="126" w:line="237" w:lineRule="auto"/>
        <w:ind w:left="137"/>
      </w:pPr>
      <w:r>
        <w:t>Le soumissionnaire explicitera sa compréhension du besoin, des enjeux et du contexte dans lesquels s’inscrivent les prestations.</w:t>
      </w:r>
    </w:p>
    <w:p w14:paraId="4AFADA22" w14:textId="77777777" w:rsidR="000729FC" w:rsidRDefault="0031559A">
      <w:pPr>
        <w:pStyle w:val="Corpsdetexte"/>
        <w:spacing w:before="3"/>
        <w:rPr>
          <w:sz w:val="5"/>
        </w:rPr>
      </w:pPr>
      <w:r>
        <w:pict w14:anchorId="4AFADA34">
          <v:shape id="docshape5" o:spid="_x0000_s1031" style="position:absolute;margin-left:70.9pt;margin-top:4.4pt;width:450.6pt;height:582pt;z-index:-15727104;mso-wrap-distance-left:0;mso-wrap-distance-right:0;mso-position-horizontal-relative:page" coordorigin="1418,88" coordsize="9012,11640" o:spt="100" adj="0,,0" path="m10430,98r-9,l10421,11718r-8993,l1428,98r-10,l1418,11718r,10l1428,11728r8993,l10430,11728r,-10l10430,98xm10430,88r-9,l1428,88r-10,l1418,98r10,l10421,98r9,l10430,88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4AFADA23" w14:textId="77777777" w:rsidR="000729FC" w:rsidRDefault="000729FC">
      <w:pPr>
        <w:rPr>
          <w:sz w:val="5"/>
        </w:rPr>
        <w:sectPr w:rsidR="000729FC">
          <w:pgSz w:w="11910" w:h="16840"/>
          <w:pgMar w:top="1420" w:right="1280" w:bottom="920" w:left="1280" w:header="0" w:footer="727" w:gutter="0"/>
          <w:cols w:space="720"/>
        </w:sectPr>
      </w:pPr>
    </w:p>
    <w:p w14:paraId="4AFADA24" w14:textId="77777777" w:rsidR="000729FC" w:rsidRDefault="0031559A">
      <w:pPr>
        <w:pStyle w:val="Corpsdetexte"/>
        <w:ind w:left="99"/>
        <w:rPr>
          <w:sz w:val="20"/>
        </w:rPr>
      </w:pPr>
      <w:r>
        <w:rPr>
          <w:sz w:val="20"/>
        </w:rPr>
      </w:r>
      <w:r>
        <w:rPr>
          <w:sz w:val="20"/>
        </w:rPr>
        <w:pict w14:anchorId="4AFADA36">
          <v:shape id="docshape6" o:spid="_x0000_s1030" type="#_x0000_t202" style="width:456.85pt;height:17.05pt;mso-left-percent:-10001;mso-top-percent:-10001;mso-position-horizontal:absolute;mso-position-horizontal-relative:char;mso-position-vertical:absolute;mso-position-vertical-relative:line;mso-left-percent:-10001;mso-top-percent:-10001" fillcolor="#5f5f5f" strokeweight=".48pt">
            <v:textbox inset="0,0,0,0">
              <w:txbxContent>
                <w:p w14:paraId="4AFADA44" w14:textId="77777777" w:rsidR="000729FC" w:rsidRDefault="0031559A">
                  <w:pPr>
                    <w:spacing w:before="18"/>
                    <w:ind w:left="28"/>
                    <w:rPr>
                      <w:color w:val="000000"/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>2.2</w:t>
                  </w:r>
                  <w:r>
                    <w:rPr>
                      <w:color w:val="FFFFFF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>-</w:t>
                  </w:r>
                  <w:r>
                    <w:rPr>
                      <w:color w:val="FFFFFF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>Méthodologie</w:t>
                  </w:r>
                  <w:r>
                    <w:rPr>
                      <w:color w:val="FFFFFF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>et</w:t>
                  </w:r>
                  <w:r>
                    <w:rPr>
                      <w:color w:val="FFFFFF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 xml:space="preserve">organisation </w:t>
                  </w:r>
                  <w:r>
                    <w:rPr>
                      <w:color w:val="FFFFFF"/>
                      <w:spacing w:val="-2"/>
                      <w:sz w:val="24"/>
                    </w:rPr>
                    <w:t>proposées</w:t>
                  </w:r>
                </w:p>
              </w:txbxContent>
            </v:textbox>
            <w10:anchorlock/>
          </v:shape>
        </w:pict>
      </w:r>
    </w:p>
    <w:p w14:paraId="4AFADA25" w14:textId="77777777" w:rsidR="000729FC" w:rsidRDefault="0031559A">
      <w:pPr>
        <w:pStyle w:val="Corpsdetexte"/>
        <w:spacing w:before="88"/>
        <w:ind w:left="138" w:right="131"/>
        <w:jc w:val="both"/>
      </w:pPr>
      <w:r>
        <w:t>Le soumissionnaire présentera les conditions de mise en œuvre et d’animation des prestations et notamment</w:t>
      </w:r>
      <w:r>
        <w:rPr>
          <w:spacing w:val="-8"/>
        </w:rPr>
        <w:t xml:space="preserve"> </w:t>
      </w:r>
      <w:r>
        <w:t>sa</w:t>
      </w:r>
      <w:r>
        <w:rPr>
          <w:spacing w:val="-7"/>
        </w:rPr>
        <w:t xml:space="preserve"> </w:t>
      </w:r>
      <w:r>
        <w:t>méthodologie,</w:t>
      </w:r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outils</w:t>
      </w:r>
      <w:r>
        <w:rPr>
          <w:spacing w:val="-6"/>
        </w:rPr>
        <w:t xml:space="preserve"> </w:t>
      </w:r>
      <w:r>
        <w:t>utilisés</w:t>
      </w:r>
      <w:r>
        <w:rPr>
          <w:spacing w:val="-3"/>
        </w:rPr>
        <w:t xml:space="preserve"> </w:t>
      </w:r>
      <w:r>
        <w:t>ainsi</w:t>
      </w:r>
      <w:r>
        <w:rPr>
          <w:spacing w:val="-7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démarche</w:t>
      </w:r>
      <w:r>
        <w:rPr>
          <w:spacing w:val="-5"/>
        </w:rPr>
        <w:t xml:space="preserve"> </w:t>
      </w:r>
      <w:r>
        <w:t>qu’il</w:t>
      </w:r>
      <w:r>
        <w:rPr>
          <w:spacing w:val="-7"/>
        </w:rPr>
        <w:t xml:space="preserve"> </w:t>
      </w:r>
      <w:r>
        <w:t>emploiera</w:t>
      </w:r>
      <w:r>
        <w:rPr>
          <w:spacing w:val="-5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réalisation de la prestation.</w:t>
      </w:r>
    </w:p>
    <w:p w14:paraId="4AFADA26" w14:textId="77777777" w:rsidR="000729FC" w:rsidRDefault="0031559A">
      <w:pPr>
        <w:pStyle w:val="Corpsdetexte"/>
        <w:rPr>
          <w:sz w:val="5"/>
        </w:rPr>
      </w:pPr>
      <w:r>
        <w:pict w14:anchorId="4AFADA37">
          <v:shape id="docshape7" o:spid="_x0000_s1029" style="position:absolute;margin-left:70.9pt;margin-top:4.25pt;width:450.6pt;height:557.8pt;z-index:-15726080;mso-wrap-distance-left:0;mso-wrap-distance-right:0;mso-position-horizontal-relative:page" coordorigin="1418,85" coordsize="9012,11156" path="m10430,85r-9,l10421,95r,11136l1428,11231,1428,95r8993,l10421,85r-8993,l1418,85r,10l1418,11231r,9l1428,11240r8993,l10430,11240r,-9l10430,95r,-10xe" fillcolor="black" stroked="f">
            <v:path arrowok="t"/>
            <w10:wrap type="topAndBottom" anchorx="page"/>
          </v:shape>
        </w:pict>
      </w:r>
    </w:p>
    <w:p w14:paraId="4AFADA27" w14:textId="77777777" w:rsidR="000729FC" w:rsidRDefault="000729FC">
      <w:pPr>
        <w:rPr>
          <w:sz w:val="5"/>
        </w:rPr>
        <w:sectPr w:rsidR="000729FC">
          <w:pgSz w:w="11910" w:h="16840"/>
          <w:pgMar w:top="880" w:right="1280" w:bottom="920" w:left="1280" w:header="0" w:footer="727" w:gutter="0"/>
          <w:cols w:space="720"/>
        </w:sectPr>
      </w:pPr>
    </w:p>
    <w:p w14:paraId="4AFADA28" w14:textId="77777777" w:rsidR="000729FC" w:rsidRDefault="0031559A">
      <w:pPr>
        <w:pStyle w:val="Corpsdetexte"/>
        <w:ind w:left="99"/>
        <w:rPr>
          <w:sz w:val="20"/>
        </w:rPr>
      </w:pPr>
      <w:r>
        <w:rPr>
          <w:sz w:val="20"/>
        </w:rPr>
      </w:r>
      <w:r>
        <w:rPr>
          <w:sz w:val="20"/>
        </w:rPr>
        <w:pict w14:anchorId="4AFADA39">
          <v:shape id="docshape8" o:spid="_x0000_s1028" type="#_x0000_t202" style="width:456.85pt;height:17.05pt;mso-left-percent:-10001;mso-top-percent:-10001;mso-position-horizontal:absolute;mso-position-horizontal-relative:char;mso-position-vertical:absolute;mso-position-vertical-relative:line;mso-left-percent:-10001;mso-top-percent:-10001" fillcolor="#5f5f5f" strokeweight=".48pt">
            <v:textbox inset="0,0,0,0">
              <w:txbxContent>
                <w:p w14:paraId="4AFADA45" w14:textId="77777777" w:rsidR="000729FC" w:rsidRDefault="0031559A">
                  <w:pPr>
                    <w:spacing w:before="18"/>
                    <w:ind w:left="28"/>
                    <w:rPr>
                      <w:color w:val="000000"/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>2.3</w:t>
                  </w:r>
                  <w:r>
                    <w:rPr>
                      <w:color w:val="FFFFFF"/>
                      <w:spacing w:val="-5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>- Compétence</w:t>
                  </w:r>
                  <w:r>
                    <w:rPr>
                      <w:color w:val="FFFFFF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>et expérience</w:t>
                  </w:r>
                  <w:r>
                    <w:rPr>
                      <w:color w:val="FFFFFF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>des moyens</w:t>
                  </w:r>
                  <w:r>
                    <w:rPr>
                      <w:color w:val="FFFFFF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>humains dédiés</w:t>
                  </w:r>
                  <w:r>
                    <w:rPr>
                      <w:color w:val="FFFFFF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>à</w:t>
                  </w:r>
                  <w:r>
                    <w:rPr>
                      <w:color w:val="FFFFFF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>l’exécution</w:t>
                  </w:r>
                  <w:r>
                    <w:rPr>
                      <w:color w:val="FFFFFF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FFFFFF"/>
                      <w:sz w:val="24"/>
                    </w:rPr>
                    <w:t xml:space="preserve">des </w:t>
                  </w:r>
                  <w:r>
                    <w:rPr>
                      <w:color w:val="FFFFFF"/>
                      <w:spacing w:val="-2"/>
                      <w:sz w:val="24"/>
                    </w:rPr>
                    <w:t>prestations</w:t>
                  </w:r>
                </w:p>
              </w:txbxContent>
            </v:textbox>
            <w10:anchorlock/>
          </v:shape>
        </w:pict>
      </w:r>
    </w:p>
    <w:p w14:paraId="4AFADA29" w14:textId="77777777" w:rsidR="000729FC" w:rsidRDefault="0031559A">
      <w:pPr>
        <w:pStyle w:val="Paragraphedeliste"/>
        <w:numPr>
          <w:ilvl w:val="0"/>
          <w:numId w:val="1"/>
        </w:numPr>
        <w:tabs>
          <w:tab w:val="left" w:pos="859"/>
        </w:tabs>
        <w:spacing w:before="81"/>
      </w:pPr>
      <w:r>
        <w:t>Le</w:t>
      </w:r>
      <w:r>
        <w:rPr>
          <w:spacing w:val="-13"/>
        </w:rPr>
        <w:t xml:space="preserve"> </w:t>
      </w:r>
      <w:r>
        <w:t>soumissionnaire</w:t>
      </w:r>
      <w:r>
        <w:rPr>
          <w:spacing w:val="-13"/>
        </w:rPr>
        <w:t xml:space="preserve"> </w:t>
      </w:r>
      <w:r>
        <w:t>indique</w:t>
      </w:r>
      <w:r>
        <w:rPr>
          <w:spacing w:val="-15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nombre,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profil</w:t>
      </w:r>
      <w:r>
        <w:rPr>
          <w:spacing w:val="-13"/>
        </w:rPr>
        <w:t xml:space="preserve"> </w:t>
      </w:r>
      <w:r>
        <w:t>/</w:t>
      </w:r>
      <w:r>
        <w:rPr>
          <w:spacing w:val="-13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compétences</w:t>
      </w:r>
      <w:r>
        <w:rPr>
          <w:spacing w:val="-13"/>
        </w:rPr>
        <w:t xml:space="preserve"> </w:t>
      </w:r>
      <w:r>
        <w:t>des</w:t>
      </w:r>
      <w:r>
        <w:rPr>
          <w:spacing w:val="-12"/>
        </w:rPr>
        <w:t xml:space="preserve"> </w:t>
      </w:r>
      <w:r>
        <w:t>personnels</w:t>
      </w:r>
      <w:r>
        <w:rPr>
          <w:spacing w:val="-13"/>
        </w:rPr>
        <w:t xml:space="preserve"> </w:t>
      </w:r>
      <w:r>
        <w:t>qui</w:t>
      </w:r>
      <w:r>
        <w:rPr>
          <w:spacing w:val="-13"/>
        </w:rPr>
        <w:t xml:space="preserve"> </w:t>
      </w:r>
      <w:r>
        <w:t>réaliseront les</w:t>
      </w:r>
      <w:r>
        <w:rPr>
          <w:spacing w:val="-3"/>
        </w:rPr>
        <w:t xml:space="preserve"> </w:t>
      </w:r>
      <w:r>
        <w:t>prestations.</w:t>
      </w:r>
      <w:r>
        <w:rPr>
          <w:spacing w:val="-3"/>
        </w:rPr>
        <w:t xml:space="preserve"> </w:t>
      </w:r>
      <w:r>
        <w:t>Cela</w:t>
      </w:r>
      <w:r>
        <w:rPr>
          <w:spacing w:val="-5"/>
        </w:rPr>
        <w:t xml:space="preserve"> </w:t>
      </w:r>
      <w:r>
        <w:t>sera</w:t>
      </w:r>
      <w:r>
        <w:rPr>
          <w:spacing w:val="-5"/>
        </w:rPr>
        <w:t xml:space="preserve"> </w:t>
      </w:r>
      <w:r>
        <w:t>justifié</w:t>
      </w:r>
      <w:r>
        <w:rPr>
          <w:spacing w:val="-5"/>
        </w:rPr>
        <w:t xml:space="preserve"> </w:t>
      </w:r>
      <w:r>
        <w:t>notamment</w:t>
      </w:r>
      <w:r>
        <w:rPr>
          <w:spacing w:val="-5"/>
        </w:rPr>
        <w:t xml:space="preserve"> </w:t>
      </w:r>
      <w:r>
        <w:t>par</w:t>
      </w:r>
      <w:r>
        <w:rPr>
          <w:spacing w:val="-6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diplômes,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CV</w:t>
      </w:r>
      <w:r>
        <w:rPr>
          <w:spacing w:val="-7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autre</w:t>
      </w:r>
      <w:r>
        <w:rPr>
          <w:spacing w:val="-3"/>
        </w:rPr>
        <w:t xml:space="preserve"> </w:t>
      </w:r>
      <w:r>
        <w:t>document</w:t>
      </w:r>
    </w:p>
    <w:p w14:paraId="4AFADA2A" w14:textId="77777777" w:rsidR="000729FC" w:rsidRDefault="0031559A">
      <w:pPr>
        <w:pStyle w:val="Corpsdetexte"/>
        <w:rPr>
          <w:sz w:val="5"/>
        </w:rPr>
      </w:pPr>
      <w:r>
        <w:pict w14:anchorId="4AFADA3A">
          <v:shape id="docshape9" o:spid="_x0000_s1027" style="position:absolute;margin-left:70.9pt;margin-top:4.25pt;width:450.6pt;height:557.8pt;z-index:-15725056;mso-wrap-distance-left:0;mso-wrap-distance-right:0;mso-position-horizontal-relative:page" coordorigin="1418,85" coordsize="9012,11156" o:spt="100" adj="0,,0" path="m10430,95r-9,l10421,11231r-8993,l1428,95r-10,l1418,11231r,l1418,11240r10,l10421,11240r9,l10430,11231r,l10430,95xm10430,85r-9,l1428,85r-10,l1418,95r10,l10421,95r9,l10430,85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4AFADA2B" w14:textId="77777777" w:rsidR="000729FC" w:rsidRDefault="000729FC">
      <w:pPr>
        <w:rPr>
          <w:sz w:val="5"/>
        </w:rPr>
        <w:sectPr w:rsidR="000729FC">
          <w:pgSz w:w="11910" w:h="16840"/>
          <w:pgMar w:top="1420" w:right="1280" w:bottom="920" w:left="1280" w:header="0" w:footer="727" w:gutter="0"/>
          <w:cols w:space="720"/>
        </w:sectPr>
      </w:pPr>
    </w:p>
    <w:p w14:paraId="4AFADA2C" w14:textId="77777777" w:rsidR="000729FC" w:rsidRDefault="0031559A">
      <w:pPr>
        <w:pStyle w:val="Paragraphedeliste"/>
        <w:numPr>
          <w:ilvl w:val="0"/>
          <w:numId w:val="1"/>
        </w:numPr>
        <w:tabs>
          <w:tab w:val="left" w:pos="859"/>
        </w:tabs>
        <w:ind w:right="136"/>
      </w:pPr>
      <w:r>
        <w:lastRenderedPageBreak/>
        <w:t>Le</w:t>
      </w:r>
      <w:r>
        <w:rPr>
          <w:spacing w:val="40"/>
        </w:rPr>
        <w:t xml:space="preserve"> </w:t>
      </w:r>
      <w:r>
        <w:t>soumissionnaire</w:t>
      </w:r>
      <w:r>
        <w:rPr>
          <w:spacing w:val="40"/>
        </w:rPr>
        <w:t xml:space="preserve"> </w:t>
      </w:r>
      <w:r>
        <w:t>explicitera</w:t>
      </w:r>
      <w:r>
        <w:rPr>
          <w:spacing w:val="40"/>
        </w:rPr>
        <w:t xml:space="preserve"> </w:t>
      </w:r>
      <w:r>
        <w:t>son</w:t>
      </w:r>
      <w:r>
        <w:rPr>
          <w:spacing w:val="40"/>
        </w:rPr>
        <w:t xml:space="preserve"> </w:t>
      </w:r>
      <w:r>
        <w:t>expérience</w:t>
      </w:r>
      <w:r>
        <w:rPr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celle</w:t>
      </w:r>
      <w:r>
        <w:rPr>
          <w:spacing w:val="40"/>
        </w:rPr>
        <w:t xml:space="preserve"> </w:t>
      </w:r>
      <w:r>
        <w:t>des</w:t>
      </w:r>
      <w:r>
        <w:rPr>
          <w:spacing w:val="40"/>
        </w:rPr>
        <w:t xml:space="preserve"> </w:t>
      </w:r>
      <w:r>
        <w:t>personnels</w:t>
      </w:r>
      <w:r>
        <w:rPr>
          <w:spacing w:val="40"/>
        </w:rPr>
        <w:t xml:space="preserve"> </w:t>
      </w:r>
      <w:r>
        <w:t>qui</w:t>
      </w:r>
      <w:r>
        <w:rPr>
          <w:spacing w:val="40"/>
        </w:rPr>
        <w:t xml:space="preserve"> </w:t>
      </w:r>
      <w:r>
        <w:t>réaliseront</w:t>
      </w:r>
      <w:r>
        <w:rPr>
          <w:spacing w:val="40"/>
        </w:rPr>
        <w:t xml:space="preserve"> </w:t>
      </w:r>
      <w:r>
        <w:t>les prestations (objet, dates et destinataires) dans le domaine objet du marché.</w:t>
      </w:r>
    </w:p>
    <w:p w14:paraId="4AFADA2D" w14:textId="77777777" w:rsidR="000729FC" w:rsidRDefault="0031559A">
      <w:pPr>
        <w:pStyle w:val="Corpsdetexte"/>
        <w:spacing w:before="3"/>
        <w:rPr>
          <w:sz w:val="5"/>
        </w:rPr>
      </w:pPr>
      <w:r>
        <w:pict w14:anchorId="4AFADA3B">
          <v:shape id="docshape10" o:spid="_x0000_s1026" style="position:absolute;margin-left:70.9pt;margin-top:4.4pt;width:450.6pt;height:654.6pt;z-index:-15724544;mso-wrap-distance-left:0;mso-wrap-distance-right:0;mso-position-horizontal-relative:page" coordorigin="1418,88" coordsize="9012,13092" path="m10430,88r-9,l10421,98r,13072l1428,13170,1428,98r8993,l10421,88r-8993,l1418,88r,10l1418,13170r,10l1428,13180r8993,l10430,13180r,-10l10430,98r,-10xe" fillcolor="black" stroked="f">
            <v:path arrowok="t"/>
            <w10:wrap type="topAndBottom" anchorx="page"/>
          </v:shape>
        </w:pict>
      </w:r>
    </w:p>
    <w:sectPr w:rsidR="000729FC">
      <w:pgSz w:w="11910" w:h="16840"/>
      <w:pgMar w:top="800" w:right="1280" w:bottom="920" w:left="1280" w:header="0" w:footer="7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ADA41" w14:textId="77777777" w:rsidR="0031559A" w:rsidRDefault="0031559A">
      <w:r>
        <w:separator/>
      </w:r>
    </w:p>
  </w:endnote>
  <w:endnote w:type="continuationSeparator" w:id="0">
    <w:p w14:paraId="4AFADA43" w14:textId="77777777" w:rsidR="0031559A" w:rsidRDefault="0031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ADA3C" w14:textId="77777777" w:rsidR="000729FC" w:rsidRDefault="0031559A">
    <w:pPr>
      <w:pStyle w:val="Corpsdetexte"/>
      <w:spacing w:line="14" w:lineRule="auto"/>
      <w:rPr>
        <w:sz w:val="20"/>
      </w:rPr>
    </w:pPr>
    <w:r>
      <w:pict w14:anchorId="4AFADA3D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16.35pt;margin-top:793.65pt;width:12.05pt;height:13.05pt;z-index:-251658752;mso-position-horizontal-relative:page;mso-position-vertical-relative:page" filled="f" stroked="f">
          <v:textbox inset="0,0,0,0">
            <w:txbxContent>
              <w:p w14:paraId="4AFADA46" w14:textId="77777777" w:rsidR="000729FC" w:rsidRDefault="0031559A">
                <w:pPr>
                  <w:spacing w:line="242" w:lineRule="exact"/>
                  <w:ind w:left="6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>
                  <w:rPr>
                    <w:w w:val="99"/>
                    <w:sz w:val="20"/>
                  </w:rPr>
                  <w:t>2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ADA3D" w14:textId="77777777" w:rsidR="0031559A" w:rsidRDefault="0031559A">
      <w:r>
        <w:separator/>
      </w:r>
    </w:p>
  </w:footnote>
  <w:footnote w:type="continuationSeparator" w:id="0">
    <w:p w14:paraId="4AFADA3F" w14:textId="77777777" w:rsidR="0031559A" w:rsidRDefault="00315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910B2"/>
    <w:multiLevelType w:val="hybridMultilevel"/>
    <w:tmpl w:val="5C00D710"/>
    <w:lvl w:ilvl="0" w:tplc="031A75CC">
      <w:numFmt w:val="bullet"/>
      <w:lvlText w:val=""/>
      <w:lvlJc w:val="left"/>
      <w:pPr>
        <w:ind w:left="85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AE6A98E8">
      <w:numFmt w:val="bullet"/>
      <w:lvlText w:val="•"/>
      <w:lvlJc w:val="left"/>
      <w:pPr>
        <w:ind w:left="1708" w:hanging="360"/>
      </w:pPr>
      <w:rPr>
        <w:rFonts w:hint="default"/>
        <w:lang w:val="fr-FR" w:eastAsia="en-US" w:bidi="ar-SA"/>
      </w:rPr>
    </w:lvl>
    <w:lvl w:ilvl="2" w:tplc="844E34EC">
      <w:numFmt w:val="bullet"/>
      <w:lvlText w:val="•"/>
      <w:lvlJc w:val="left"/>
      <w:pPr>
        <w:ind w:left="2557" w:hanging="360"/>
      </w:pPr>
      <w:rPr>
        <w:rFonts w:hint="default"/>
        <w:lang w:val="fr-FR" w:eastAsia="en-US" w:bidi="ar-SA"/>
      </w:rPr>
    </w:lvl>
    <w:lvl w:ilvl="3" w:tplc="A14A4300">
      <w:numFmt w:val="bullet"/>
      <w:lvlText w:val="•"/>
      <w:lvlJc w:val="left"/>
      <w:pPr>
        <w:ind w:left="3405" w:hanging="360"/>
      </w:pPr>
      <w:rPr>
        <w:rFonts w:hint="default"/>
        <w:lang w:val="fr-FR" w:eastAsia="en-US" w:bidi="ar-SA"/>
      </w:rPr>
    </w:lvl>
    <w:lvl w:ilvl="4" w:tplc="EDB4DA08">
      <w:numFmt w:val="bullet"/>
      <w:lvlText w:val="•"/>
      <w:lvlJc w:val="left"/>
      <w:pPr>
        <w:ind w:left="4254" w:hanging="360"/>
      </w:pPr>
      <w:rPr>
        <w:rFonts w:hint="default"/>
        <w:lang w:val="fr-FR" w:eastAsia="en-US" w:bidi="ar-SA"/>
      </w:rPr>
    </w:lvl>
    <w:lvl w:ilvl="5" w:tplc="1A1ADF04">
      <w:numFmt w:val="bullet"/>
      <w:lvlText w:val="•"/>
      <w:lvlJc w:val="left"/>
      <w:pPr>
        <w:ind w:left="5103" w:hanging="360"/>
      </w:pPr>
      <w:rPr>
        <w:rFonts w:hint="default"/>
        <w:lang w:val="fr-FR" w:eastAsia="en-US" w:bidi="ar-SA"/>
      </w:rPr>
    </w:lvl>
    <w:lvl w:ilvl="6" w:tplc="356A69B4">
      <w:numFmt w:val="bullet"/>
      <w:lvlText w:val="•"/>
      <w:lvlJc w:val="left"/>
      <w:pPr>
        <w:ind w:left="5951" w:hanging="360"/>
      </w:pPr>
      <w:rPr>
        <w:rFonts w:hint="default"/>
        <w:lang w:val="fr-FR" w:eastAsia="en-US" w:bidi="ar-SA"/>
      </w:rPr>
    </w:lvl>
    <w:lvl w:ilvl="7" w:tplc="84F2B89E">
      <w:numFmt w:val="bullet"/>
      <w:lvlText w:val="•"/>
      <w:lvlJc w:val="left"/>
      <w:pPr>
        <w:ind w:left="6800" w:hanging="360"/>
      </w:pPr>
      <w:rPr>
        <w:rFonts w:hint="default"/>
        <w:lang w:val="fr-FR" w:eastAsia="en-US" w:bidi="ar-SA"/>
      </w:rPr>
    </w:lvl>
    <w:lvl w:ilvl="8" w:tplc="035C272C">
      <w:numFmt w:val="bullet"/>
      <w:lvlText w:val="•"/>
      <w:lvlJc w:val="left"/>
      <w:pPr>
        <w:ind w:left="7649" w:hanging="360"/>
      </w:pPr>
      <w:rPr>
        <w:rFonts w:hint="default"/>
        <w:lang w:val="fr-FR" w:eastAsia="en-US" w:bidi="ar-SA"/>
      </w:rPr>
    </w:lvl>
  </w:abstractNum>
  <w:num w:numId="1" w16cid:durableId="597640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29FC"/>
    <w:rsid w:val="000729FC"/>
    <w:rsid w:val="0031559A"/>
    <w:rsid w:val="0071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AFADA00"/>
  <w15:docId w15:val="{90BC3F3E-F031-442B-8C41-9A3E1AF3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78"/>
      <w:ind w:left="858" w:right="13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</Words>
  <Characters>1073</Characters>
  <Application>Microsoft Office Word</Application>
  <DocSecurity>0</DocSecurity>
  <Lines>8</Lines>
  <Paragraphs>2</Paragraphs>
  <ScaleCrop>false</ScaleCrop>
  <Company>UNEDIC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CTCF</cp:lastModifiedBy>
  <cp:revision>2</cp:revision>
  <dcterms:created xsi:type="dcterms:W3CDTF">2025-06-15T04:12:00Z</dcterms:created>
  <dcterms:modified xsi:type="dcterms:W3CDTF">2025-06-15T07:36:00Z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2025-06-03T00:00:00Z</vt:filetime>
  </property>
  <property fmtid="{D5CDD505-2E9C-101B-9397-08002B2CF9AE}" pid="3" name="Creator">
    <vt:lpwstr>Acrobat PDFMaker 25 pour Word</vt:lpwstr>
  </property>
  <property fmtid="{D5CDD505-2E9C-101B-9397-08002B2CF9AE}" pid="4" name="LastSaved">
    <vt:filetime>2025-06-15T00:00:00Z</vt:filetime>
  </property>
  <property fmtid="{D5CDD505-2E9C-101B-9397-08002B2CF9AE}" pid="5" name="Producer">
    <vt:lpwstr>Adobe PDF Library 25.1.250</vt:lpwstr>
  </property>
  <property fmtid="{D5CDD505-2E9C-101B-9397-08002B2CF9AE}" pid="6" name="SourceModified">
    <vt:lpwstr>D:20250211163801</vt:lpwstr>
  </property>
</Properties>
</file>